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BA" w:rsidRDefault="001103BA"/>
    <w:p w:rsidR="002B1B9C" w:rsidRDefault="002B1B9C" w:rsidP="002B1B9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Отделение социальной реабилитации инвалидов МКУ КЦСОН </w:t>
      </w:r>
      <w:proofErr w:type="spellStart"/>
      <w:r>
        <w:rPr>
          <w:rFonts w:ascii="Times New Roman" w:hAnsi="Times New Roman"/>
          <w:sz w:val="32"/>
          <w:szCs w:val="32"/>
        </w:rPr>
        <w:t>Кыштовского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</w:t>
      </w:r>
    </w:p>
    <w:p w:rsidR="002B1B9C" w:rsidRDefault="002B1B9C" w:rsidP="002B1B9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Численность полу</w:t>
      </w:r>
      <w:r w:rsidR="005700F5">
        <w:rPr>
          <w:rFonts w:ascii="Times New Roman" w:hAnsi="Times New Roman"/>
          <w:sz w:val="32"/>
          <w:szCs w:val="32"/>
        </w:rPr>
        <w:t>чателей социальных услуг за 2024</w:t>
      </w:r>
      <w:r>
        <w:rPr>
          <w:rFonts w:ascii="Times New Roman" w:hAnsi="Times New Roman"/>
          <w:sz w:val="32"/>
          <w:szCs w:val="32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6"/>
        <w:gridCol w:w="1008"/>
        <w:gridCol w:w="1007"/>
        <w:gridCol w:w="1007"/>
        <w:gridCol w:w="880"/>
        <w:gridCol w:w="947"/>
      </w:tblGrid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 (с нарастающим итогом)</w:t>
            </w:r>
          </w:p>
        </w:tc>
      </w:tr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социальной реабилитации инвалидов</w:t>
            </w:r>
          </w:p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C72421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соответствии с договорами за счет средств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</w:tr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социальной реабилитации инвалидов</w:t>
            </w:r>
          </w:p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2B1B9C" w:rsidRDefault="002B1B9C" w:rsidP="002B1B9C"/>
    <w:p w:rsidR="002B1B9C" w:rsidRDefault="002B1B9C" w:rsidP="002B1B9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Объем предоставляемых социальных услуг</w:t>
      </w:r>
      <w:r w:rsidR="005700F5">
        <w:rPr>
          <w:rFonts w:ascii="Times New Roman" w:hAnsi="Times New Roman"/>
          <w:sz w:val="32"/>
          <w:szCs w:val="32"/>
        </w:rPr>
        <w:t xml:space="preserve"> за 2024</w:t>
      </w:r>
      <w:r>
        <w:rPr>
          <w:rFonts w:ascii="Times New Roman" w:hAnsi="Times New Roman"/>
          <w:sz w:val="32"/>
          <w:szCs w:val="32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1048"/>
        <w:gridCol w:w="1003"/>
        <w:gridCol w:w="1003"/>
        <w:gridCol w:w="877"/>
        <w:gridCol w:w="944"/>
      </w:tblGrid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социальных услуг (с нарастающим итогом)</w:t>
            </w:r>
          </w:p>
        </w:tc>
      </w:tr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2B1B9C" w:rsidTr="00E744C6">
        <w:trPr>
          <w:trHeight w:val="55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социальной реабилитации инвалидов</w:t>
            </w:r>
          </w:p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5700F5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Pr="001257A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соответствии с договорами за счет средств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</w:pPr>
          </w:p>
        </w:tc>
      </w:tr>
      <w:tr w:rsidR="002B1B9C" w:rsidTr="00E744C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социальной реабилитации инвалидов</w:t>
            </w:r>
          </w:p>
          <w:p w:rsidR="002B1B9C" w:rsidRDefault="002B1B9C" w:rsidP="00E7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9C" w:rsidRDefault="002B1B9C" w:rsidP="00E744C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2B1B9C" w:rsidRDefault="002B1B9C" w:rsidP="002B1B9C"/>
    <w:p w:rsidR="002B1B9C" w:rsidRDefault="002B1B9C" w:rsidP="002B1B9C"/>
    <w:p w:rsidR="002B1B9C" w:rsidRDefault="002B1B9C" w:rsidP="002B1B9C"/>
    <w:p w:rsidR="002B1B9C" w:rsidRDefault="002B1B9C"/>
    <w:sectPr w:rsidR="002B1B9C" w:rsidSect="00C734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A"/>
    <w:rsid w:val="001103BA"/>
    <w:rsid w:val="001257AC"/>
    <w:rsid w:val="002B1B9C"/>
    <w:rsid w:val="002C6186"/>
    <w:rsid w:val="00380530"/>
    <w:rsid w:val="005700F5"/>
    <w:rsid w:val="006C6A00"/>
    <w:rsid w:val="00AC2A9B"/>
    <w:rsid w:val="00C72421"/>
    <w:rsid w:val="00C7348E"/>
    <w:rsid w:val="00E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E3C2"/>
  <w15:chartTrackingRefBased/>
  <w15:docId w15:val="{933961FC-A40B-4235-ABE5-12A6C18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reabilitaciya</cp:lastModifiedBy>
  <cp:revision>11</cp:revision>
  <cp:lastPrinted>2021-04-15T05:00:00Z</cp:lastPrinted>
  <dcterms:created xsi:type="dcterms:W3CDTF">2021-04-15T04:56:00Z</dcterms:created>
  <dcterms:modified xsi:type="dcterms:W3CDTF">2024-04-05T02:39:00Z</dcterms:modified>
</cp:coreProperties>
</file>